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Rory Baker- Yearbook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Elise Dang-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Freiberger-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Horii- Yearbook DVD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 Kam- As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Elizabeth Winslow-Metzler- 3rd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Jackie Lin- Former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Maddox- Director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Presenters: Lily, David, Jacob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and Lily are creating google doc for outline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Club services: tutoring, merchandise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Club officers’ pictures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not present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Catalina Replacement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chaperone (tenured, full-time) required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Endy, Fisher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color w:val="66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0000"/>
          <w:sz w:val="24"/>
          <w:szCs w:val="24"/>
          <w:rtl w:val="0"/>
        </w:rPr>
        <w:t xml:space="preserve">Currently have ~$500 in the bank, need to figure out money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reserve lanes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figure out pricing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stuff will probably be pizza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out permission slips early, tentative price of $20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Park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(next year)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events and bringing back old ones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Non-EEP Sanctioned Events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Academite Field Day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thing, EEPC will help-ish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 &amp; Inauguration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 Theatre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Paolo absent, update on situation needed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can’t get USU Theatre we can just use KH LH 1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 Juice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Previously used Octopus and Canvo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submissions?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Previously $40 a semester, $75 a year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to $100 a semester?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do Catalina, we’ll get some overhead so we can lower prices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many people pay dues, overcharging for events will make more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put a due invoice into the EEP beginning of year packet or mention at TIE meeting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 time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list of activities with dates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donation box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ADJOURNMENT- 2:54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