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 Apr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April 16,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Williams Items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(Apr 26; 3:15-4:15)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performers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End-of-the-Year Celebration -Disneyland (May 21)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Nite -Six Flags (May 25; 11pm-5am)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Chair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Meeting Items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CSU PR Team (April 25)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