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Feb 2018; 3:00-4:00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3:05 pm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February 3, 2018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Wells Items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returns this Wednesday. Angel is doing academic advisement for EEP students.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 at 3:30 pm. Recommended time Thursday 3:00-4:00 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Food: UAS Caterating Mac &amp; Cheese, Cookies, Meatballs, Taquitos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the program will pay for it. Dr. Wells will see if the program can pay.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(Feb 10)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Chaperones confirmed.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food day of the event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work with social chairs to see who gets what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 3)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as an event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Permission Slips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Midsummer Night’s Dream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 acquired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Chairs are slowly getting decorations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Succulents from Mary’s mom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Event Poll (Apr 21)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Options: indoor rock climbing, mini golf, skyzone, go karting, escape room, karaoke, roller skating, knott’s, six flags, movies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Reps will send out a poll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a Church or a Music room with big open space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Host: Rosy &amp;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Idea: New alternating hosts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-Wed, 2-6 pm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move to the Kitchen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in total, maybe even 4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 Night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Games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Photos will be moved to Flash-drive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2/26 during the EEPC Meeting to discuss potential topics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out CAPS poll in advance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3:51 pm end time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