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 Feb 2018; 3:00-4:00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19, 2018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Wells’ Items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your friends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thing is people signing up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24)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sure have a DJ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 band is a NO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5-11pm; social chairs will get there early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 Booth is ready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Event Poll (Apr 21)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Moonnite Roll-away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1:30-4:00/ 9.50 per person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sent to Elders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$139 per Elder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Performers are ready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Q&amp;A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Goals: Direction of Program and Possible New Director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Q&amp;A to answer questions and inform Dr. Pham of the status of EEP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Strategic Plan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Gear the Q&amp;A to focus more on the Strategic Plan and make it a Q&amp;A to a Discussion group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 to CAPS includes feedback such as Life without Rich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“Future Direction of EEP” a Restructure of EEP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group ready by Summer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Discussion group before the end of Spring Semester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 3:15-4:15 pm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2/26; Talking about what types of groups will be discussed there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Tam’s 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hoangtle31502@gmail.com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campaigning until designated timeslot. 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oangtle315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