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 Sept 2017; 9:00-10:30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9:02 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September 18, 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Monday, September 11,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Rescheduling meetings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Venue: Rosy’s house party &amp; then Rotten Apple Haunted House (free admission) afterwards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But reviews for Rotten Apple say it’s short → let’s have the house party for most of the night, go to haunted house @ ~7:00 PM, &amp; then go back to Rosy’s house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10/28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TBA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Fee: depends on food; maybe less than $10, $0 for dues-paying members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&amp; Joyce will plan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venue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LA Live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Pershing Square &amp; GCM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not Pasadena (b/c not much to do)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Decorations &amp; lounge party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exploring themes - Harry Potter, Game of Thrones, other fandoms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enough money to reserve due to tutoring checks; ~$4000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need to find which cabins to reserve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ask for chaperones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 - will ask board members for votes on what to do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events (i.e. potlucks)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for dues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Normal price for non-dues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 events that don’t need advanced deposits (i.e. Holiday Party, Griffith, Talent Show, laser tag)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Discount for dues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Normal price for non-dues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events that require advanced deposits (i.e. Big Bear, Formal)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Dues-exclusive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Jessica, Joyce, Amanda, Lily to attend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tutees have paid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be updated soon; contact Niyusha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2017-18 Shirts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Can’t do anything until recognition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Meetings - new times est for diff units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Analysis of Beach Day - The Club will review the successes and drawbacks of Beach Day and create a plan to improve the event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Doc on Google Drive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Restructure of EEPC - The Club will discuss the progress of the reconfiguration of the EEPC structure (anyone is welcome to come to all meetings; but required to go to unit meetings)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- Wed, 9:00 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- Tues, 9:00 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- Wed, 11:00 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Discussion Groups - The club will further discuss the possibility of having discussion groups on Wicked Problems hosted by the Honors College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resolve w/ Dr. Pham &amp; AHA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to Pres of AHA, who said her members prob wouldn’t be interested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Donations: increments of $5, $10, $15, $20, etc. on Paypal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donations? Dr. Maddox prob won’t want us handling money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cash donations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 “optional dues”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9:29 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